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8"/>
          <w:szCs w:val="48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吉林省本</w:t>
      </w:r>
      <w:r>
        <w:rPr>
          <w:rFonts w:eastAsia="方正小标宋简体"/>
          <w:sz w:val="48"/>
          <w:szCs w:val="48"/>
        </w:rPr>
        <w:t>科</w:t>
      </w:r>
      <w:r>
        <w:rPr>
          <w:rFonts w:hint="eastAsia" w:eastAsia="方正小标宋简体"/>
          <w:sz w:val="48"/>
          <w:szCs w:val="48"/>
        </w:rPr>
        <w:t>高校</w:t>
      </w:r>
      <w:r>
        <w:rPr>
          <w:rFonts w:eastAsia="方正小标宋简体"/>
          <w:sz w:val="48"/>
          <w:szCs w:val="48"/>
        </w:rPr>
        <w:t>现代产业学院</w:t>
      </w: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登</w:t>
      </w:r>
      <w:r>
        <w:rPr>
          <w:rFonts w:eastAsia="方正小标宋简体"/>
          <w:sz w:val="48"/>
          <w:szCs w:val="48"/>
        </w:rPr>
        <w:t xml:space="preserve"> </w:t>
      </w:r>
      <w:r>
        <w:rPr>
          <w:rFonts w:hint="eastAsia" w:eastAsia="方正小标宋简体"/>
          <w:sz w:val="48"/>
          <w:szCs w:val="48"/>
        </w:rPr>
        <w:t>记 表</w:t>
      </w:r>
    </w:p>
    <w:p>
      <w:pPr>
        <w:pStyle w:val="2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2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6"/>
        <w:tblpPr w:leftFromText="180" w:rightFromText="180" w:vertAnchor="text" w:horzAnchor="margin" w:tblpXSpec="center" w:tblpY="6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高校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产业学院名称：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建设级别：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合作企业（单位）名称：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共建专业点：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产业学院院长：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填报时间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kern w:val="0"/>
          <w:sz w:val="32"/>
          <w:szCs w:val="32"/>
        </w:rPr>
        <w:t>年制表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表 说 明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一、请仔细阅读《现代产业学院建设指南（试行）》</w:t>
      </w:r>
      <w:r>
        <w:rPr>
          <w:rFonts w:hint="eastAsia" w:eastAsia="仿宋_GB2312"/>
          <w:sz w:val="32"/>
          <w:szCs w:val="32"/>
        </w:rPr>
        <w:t>《吉林省现代产业学院建设实施方案》</w:t>
      </w:r>
      <w:r>
        <w:rPr>
          <w:rFonts w:eastAsia="仿宋_GB2312"/>
          <w:sz w:val="32"/>
          <w:szCs w:val="32"/>
        </w:rPr>
        <w:t>和填表说明，不得增删表格栏目。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二、本表格内容须逐项填写，不得空项，没有的填</w:t>
      </w:r>
      <w:r>
        <w:rPr>
          <w:rFonts w:hint="eastAsia" w:eastAsia="仿宋_GB2312"/>
          <w:sz w:val="32"/>
          <w:szCs w:val="32"/>
        </w:rPr>
        <w:t>“无”。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</w:t>
      </w:r>
      <w:r>
        <w:rPr>
          <w:rFonts w:hint="eastAsia"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>报内容力求实事求是、真实可靠，文字表达严谨规范、简明扼要。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四、申报材料涉及国家秘密的，请依照国家保密法律法规相关规定采取保密措施。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3" w:type="default"/>
          <w:type w:val="continuous"/>
          <w:pgSz w:w="11906" w:h="16838"/>
          <w:pgMar w:top="2098" w:right="1531" w:bottom="1701" w:left="1531" w:header="851" w:footer="1134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4" w:type="default"/>
          <w:type w:val="continuous"/>
          <w:pgSz w:w="11906" w:h="16838"/>
          <w:pgMar w:top="2098" w:right="1531" w:bottom="1701" w:left="1531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</w:t>
      </w:r>
      <w:r>
        <w:rPr>
          <w:rFonts w:hint="eastAsia" w:eastAsia="黑体"/>
          <w:sz w:val="32"/>
          <w:szCs w:val="32"/>
        </w:rPr>
        <w:t>信息</w:t>
      </w:r>
    </w:p>
    <w:p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（一）专业架构</w:t>
      </w:r>
    </w:p>
    <w:tbl>
      <w:tblPr>
        <w:tblStyle w:val="6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88"/>
        <w:gridCol w:w="2702"/>
        <w:gridCol w:w="1305"/>
        <w:gridCol w:w="127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产业学院全称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相关产业领域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snapToGrid w:val="0"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汽车 </w:t>
            </w:r>
            <w:r>
              <w:rPr>
                <w:rFonts w:eastAsia="楷体"/>
                <w:kern w:val="0"/>
                <w:sz w:val="24"/>
              </w:rPr>
              <w:t xml:space="preserve"> □农产品加工</w:t>
            </w: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□旅游</w:t>
            </w:r>
            <w:r>
              <w:rPr>
                <w:rFonts w:hint="eastAsia" w:eastAsia="楷体"/>
                <w:kern w:val="0"/>
                <w:sz w:val="24"/>
              </w:rPr>
              <w:t xml:space="preserve"> 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化工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医药</w:t>
            </w:r>
            <w:r>
              <w:rPr>
                <w:rFonts w:eastAsia="楷体"/>
                <w:kern w:val="0"/>
                <w:sz w:val="24"/>
              </w:rPr>
              <w:t>健康</w:t>
            </w: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 □</w:t>
            </w:r>
            <w:r>
              <w:rPr>
                <w:rFonts w:hint="eastAsia" w:eastAsia="楷体"/>
                <w:kern w:val="0"/>
                <w:sz w:val="24"/>
              </w:rPr>
              <w:t>冶金</w:t>
            </w:r>
            <w:r>
              <w:rPr>
                <w:rFonts w:eastAsia="楷体"/>
                <w:kern w:val="0"/>
                <w:sz w:val="24"/>
              </w:rPr>
              <w:t>建材</w:t>
            </w:r>
            <w:r>
              <w:rPr>
                <w:rFonts w:hint="eastAsia" w:eastAsia="楷体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电子</w:t>
            </w:r>
            <w:r>
              <w:rPr>
                <w:rFonts w:eastAsia="楷体"/>
                <w:kern w:val="0"/>
                <w:sz w:val="24"/>
              </w:rPr>
              <w:t>信息</w:t>
            </w:r>
            <w:r>
              <w:rPr>
                <w:rFonts w:hint="eastAsia" w:eastAsia="楷体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装备</w:t>
            </w:r>
            <w:r>
              <w:rPr>
                <w:rFonts w:eastAsia="楷体"/>
                <w:kern w:val="0"/>
                <w:sz w:val="24"/>
              </w:rPr>
              <w:t>制造</w:t>
            </w:r>
            <w:r>
              <w:rPr>
                <w:rFonts w:hint="eastAsia" w:eastAsia="楷体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轻工纺织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冰雪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新型汽车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生物医药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新材料、</w:t>
            </w:r>
            <w:r>
              <w:rPr>
                <w:rFonts w:eastAsia="楷体"/>
                <w:kern w:val="0"/>
                <w:sz w:val="24"/>
              </w:rPr>
              <w:t>新能源</w:t>
            </w:r>
            <w:r>
              <w:rPr>
                <w:rFonts w:hint="eastAsia" w:eastAsia="楷体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航天</w:t>
            </w:r>
            <w:r>
              <w:rPr>
                <w:rFonts w:eastAsia="楷体"/>
                <w:kern w:val="0"/>
                <w:sz w:val="24"/>
              </w:rPr>
              <w:t>航空</w:t>
            </w:r>
            <w:r>
              <w:rPr>
                <w:rFonts w:hint="eastAsia" w:eastAsia="楷体"/>
                <w:kern w:val="0"/>
                <w:sz w:val="24"/>
              </w:rPr>
              <w:t xml:space="preserve"> 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现代</w:t>
            </w:r>
            <w:r>
              <w:rPr>
                <w:rFonts w:eastAsia="楷体"/>
                <w:kern w:val="0"/>
                <w:sz w:val="24"/>
              </w:rPr>
              <w:t>物流</w:t>
            </w: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金融</w:t>
            </w:r>
            <w:r>
              <w:rPr>
                <w:rFonts w:eastAsia="楷体"/>
                <w:kern w:val="0"/>
                <w:sz w:val="24"/>
              </w:rPr>
              <w:t>服务□</w:t>
            </w:r>
            <w:r>
              <w:rPr>
                <w:rFonts w:hint="eastAsia" w:eastAsia="楷体"/>
                <w:kern w:val="0"/>
                <w:sz w:val="24"/>
              </w:rPr>
              <w:t>研发</w:t>
            </w:r>
            <w:r>
              <w:rPr>
                <w:rFonts w:eastAsia="楷体"/>
                <w:kern w:val="0"/>
                <w:sz w:val="24"/>
              </w:rPr>
              <w:t>设计</w:t>
            </w: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 xml:space="preserve">医疗美容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休闲</w:t>
            </w:r>
            <w:r>
              <w:rPr>
                <w:rFonts w:eastAsia="楷体"/>
                <w:kern w:val="0"/>
                <w:sz w:val="24"/>
              </w:rPr>
              <w:t>康养</w:t>
            </w: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未来</w:t>
            </w:r>
            <w:r>
              <w:rPr>
                <w:rFonts w:eastAsia="楷体"/>
                <w:kern w:val="0"/>
                <w:sz w:val="24"/>
              </w:rPr>
              <w:t>产业（</w:t>
            </w:r>
            <w:r>
              <w:rPr>
                <w:rFonts w:hint="eastAsia" w:eastAsia="楷体"/>
                <w:kern w:val="0"/>
                <w:sz w:val="24"/>
              </w:rPr>
              <w:t>人工智能、小型核电、柔性电子、激光通信等</w:t>
            </w:r>
            <w:r>
              <w:rPr>
                <w:rFonts w:eastAsia="楷体"/>
                <w:kern w:val="0"/>
                <w:sz w:val="24"/>
              </w:rPr>
              <w:t>）</w:t>
            </w:r>
          </w:p>
          <w:p>
            <w:pPr>
              <w:snapToGrid w:val="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其它</w:t>
            </w:r>
            <w:r>
              <w:rPr>
                <w:rFonts w:eastAsia="楷体"/>
                <w:kern w:val="0"/>
                <w:sz w:val="24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组建时间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      （××年×月×日）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独立设置</w:t>
            </w:r>
          </w:p>
        </w:tc>
        <w:tc>
          <w:tcPr>
            <w:tcW w:w="151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</w:rPr>
            </w:pPr>
            <w:r>
              <w:rPr>
                <w:rFonts w:eastAsia="楷体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办学场所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学校内部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企业内部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产业园区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>其他独立办学场所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共同参与的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管理机构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共建专业点基本信息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共建专业点名称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（限填3个）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开设时间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在读学生总数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楷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一流专业”建设点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级别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:省级或国家级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合作共建企业（单位）基本信息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合作企业（单位）名称（限填3个）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产业类型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282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282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282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（二）师生队伍</w:t>
      </w:r>
    </w:p>
    <w:tbl>
      <w:tblPr>
        <w:tblStyle w:val="6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"/>
        <w:gridCol w:w="896"/>
        <w:gridCol w:w="974"/>
        <w:gridCol w:w="555"/>
        <w:gridCol w:w="244"/>
        <w:gridCol w:w="221"/>
        <w:gridCol w:w="616"/>
        <w:gridCol w:w="329"/>
        <w:gridCol w:w="960"/>
        <w:gridCol w:w="496"/>
        <w:gridCol w:w="524"/>
        <w:gridCol w:w="352"/>
        <w:gridCol w:w="639"/>
        <w:gridCol w:w="125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4" w:type="dxa"/>
            <w:gridSpan w:val="2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产业学院院长基本信息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党政职务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4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专业职称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4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工作年限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办公电话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手机号码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44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主要职责</w:t>
            </w:r>
          </w:p>
        </w:tc>
        <w:tc>
          <w:tcPr>
            <w:tcW w:w="718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主要工作经历</w:t>
            </w:r>
          </w:p>
        </w:tc>
        <w:tc>
          <w:tcPr>
            <w:tcW w:w="718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校企合作经历</w:t>
            </w:r>
          </w:p>
        </w:tc>
        <w:tc>
          <w:tcPr>
            <w:tcW w:w="718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3" w:hRule="atLeast"/>
          <w:jc w:val="center"/>
        </w:trPr>
        <w:tc>
          <w:tcPr>
            <w:tcW w:w="8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教师总人数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正高级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副高级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中级及以下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企业教师数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具有企业背景的专职教师数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教师数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8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产业学院学生基本</w:t>
            </w:r>
            <w:r>
              <w:rPr>
                <w:rFonts w:hint="eastAsia" w:eastAsia="楷体"/>
                <w:b/>
                <w:kern w:val="0"/>
                <w:sz w:val="24"/>
              </w:rPr>
              <w:t>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学生总人数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本科生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硕士生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博士生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其他学历形式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建设背景</w:t>
            </w: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（设立现代产业学院的主要考虑</w:t>
            </w:r>
            <w:r>
              <w:rPr>
                <w:rFonts w:hint="eastAsia" w:eastAsia="仿宋"/>
                <w:kern w:val="0"/>
                <w:sz w:val="24"/>
              </w:rPr>
              <w:t>、</w:t>
            </w:r>
            <w:r>
              <w:rPr>
                <w:rFonts w:eastAsia="仿宋"/>
                <w:kern w:val="0"/>
                <w:sz w:val="24"/>
              </w:rPr>
              <w:t>学院组建论证</w:t>
            </w:r>
            <w:r>
              <w:rPr>
                <w:rFonts w:hint="eastAsia" w:eastAsia="仿宋"/>
                <w:kern w:val="0"/>
                <w:sz w:val="24"/>
              </w:rPr>
              <w:t>情况</w:t>
            </w:r>
            <w:r>
              <w:rPr>
                <w:rFonts w:eastAsia="仿宋"/>
                <w:kern w:val="0"/>
                <w:sz w:val="24"/>
              </w:rPr>
              <w:t>等，限300字）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建设目标</w:t>
            </w:r>
          </w:p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hint="eastAsia" w:eastAsia="仿宋"/>
                <w:kern w:val="0"/>
                <w:sz w:val="24"/>
              </w:rPr>
              <w:t>学院建设目标和定位、毕业生要求</w:t>
            </w:r>
            <w:r>
              <w:rPr>
                <w:rFonts w:eastAsia="仿宋"/>
                <w:kern w:val="0"/>
                <w:sz w:val="24"/>
              </w:rPr>
              <w:t>等，限500字）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三、建设基础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8"/>
        <w:gridCol w:w="2669"/>
        <w:gridCol w:w="1842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组织运行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学院组织运行构架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专业学科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学院依托的主要学科专业的建设情况等</w:t>
            </w:r>
            <w:r>
              <w:rPr>
                <w:rFonts w:eastAsia="仿宋"/>
                <w:kern w:val="0"/>
                <w:sz w:val="24"/>
              </w:rPr>
              <w:t>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三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学院相关产业发展情况、前期产学合作情况和成效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四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前期人才培养成效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学校在教育教学改革方面的已有探索和成效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给出近3年学院毕业生到本行业（领域）就业的比例数据，限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4" w:type="dxa"/>
            <w:gridSpan w:val="5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产业学院的合作企业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（可复制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此栏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，限填5个）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  <w:szCs w:val="28"/>
              </w:rPr>
              <w:t>基本情 况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合作企业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或单位</w:t>
            </w:r>
            <w:r>
              <w:rPr>
                <w:rFonts w:eastAsia="楷体"/>
                <w:kern w:val="0"/>
                <w:sz w:val="24"/>
                <w:szCs w:val="28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法人代表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联系人职务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主管单位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eastAsia="楷体"/>
                <w:kern w:val="0"/>
                <w:sz w:val="24"/>
                <w:szCs w:val="28"/>
              </w:rPr>
              <w:t>合作企业是否为制造业创新中心、国家技术创新示范企业、国家企业技术中心企业、省级企业技术中心企业、制造业单项冠军企业、专精特新企业和“小巨人”企业等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eastAsia="楷体"/>
                <w:kern w:val="0"/>
                <w:sz w:val="24"/>
                <w:szCs w:val="28"/>
              </w:rPr>
              <w:t>合作企业计划每年投入学院建设资金数额（2021-2025年）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ind w:firstLine="1400" w:firstLineChars="500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kern w:val="0"/>
                <w:sz w:val="28"/>
                <w:szCs w:val="28"/>
              </w:rPr>
              <w:t>（单位：万）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959" w:type="dxa"/>
            <w:gridSpan w:val="4"/>
            <w:vAlign w:val="center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其他情况</w:t>
            </w:r>
            <w:r>
              <w:rPr>
                <w:rFonts w:eastAsia="仿宋"/>
                <w:kern w:val="0"/>
                <w:sz w:val="24"/>
              </w:rPr>
              <w:t>（着重说明合作企业或单位的行业地位、具备的资质和条件、经营状况、校企合作经历、满足大学生实习实践需求</w:t>
            </w:r>
            <w:r>
              <w:rPr>
                <w:rFonts w:hint="eastAsia" w:eastAsia="仿宋"/>
                <w:kern w:val="0"/>
                <w:sz w:val="24"/>
              </w:rPr>
              <w:t>等</w:t>
            </w:r>
            <w:r>
              <w:rPr>
                <w:rFonts w:eastAsia="仿宋"/>
                <w:kern w:val="0"/>
                <w:sz w:val="24"/>
              </w:rPr>
              <w:t>情况）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育人模式</w:t>
      </w:r>
      <w:r>
        <w:rPr>
          <w:rFonts w:hint="eastAsia" w:ascii="楷体_GB2312" w:eastAsia="楷体_GB2312"/>
          <w:sz w:val="32"/>
          <w:szCs w:val="32"/>
        </w:rPr>
        <w:t>（每项限500字）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人才培养模式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（二）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专业建设情况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（三）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校企合作模式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（四）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实习实训基地建设情况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高水平教师队伍建设情况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（六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产学研服务平台建设情况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（七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管理体制机制情况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</w:rPr>
        <w:t>保障体系</w:t>
      </w:r>
      <w:r>
        <w:rPr>
          <w:rFonts w:hint="eastAsia" w:ascii="楷体_GB2312" w:eastAsia="楷体_GB2312"/>
          <w:sz w:val="32"/>
          <w:szCs w:val="32"/>
        </w:rPr>
        <w:t>（限1000字）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8784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组织保障、政策保障、经费保障</w:t>
            </w:r>
            <w:r>
              <w:rPr>
                <w:rFonts w:eastAsia="仿宋"/>
                <w:kern w:val="0"/>
                <w:sz w:val="24"/>
              </w:rPr>
              <w:t>等）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六、主要</w:t>
      </w:r>
      <w:r>
        <w:rPr>
          <w:rFonts w:hint="eastAsia" w:eastAsia="黑体"/>
          <w:sz w:val="32"/>
          <w:szCs w:val="32"/>
        </w:rPr>
        <w:t>建设</w:t>
      </w:r>
      <w:r>
        <w:rPr>
          <w:rFonts w:eastAsia="黑体"/>
          <w:sz w:val="32"/>
          <w:szCs w:val="32"/>
        </w:rPr>
        <w:t>成效和特色</w:t>
      </w:r>
      <w:r>
        <w:rPr>
          <w:rFonts w:hint="eastAsia" w:ascii="楷体_GB2312" w:eastAsia="楷体_GB2312"/>
          <w:sz w:val="32"/>
          <w:szCs w:val="32"/>
        </w:rPr>
        <w:t>（限</w:t>
      </w:r>
      <w:r>
        <w:rPr>
          <w:rFonts w:ascii="楷体_GB2312" w:eastAsia="楷体_GB2312"/>
          <w:sz w:val="32"/>
          <w:szCs w:val="32"/>
        </w:rPr>
        <w:t>300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210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（主</w:t>
            </w:r>
            <w:r>
              <w:rPr>
                <w:rFonts w:eastAsia="仿宋"/>
                <w:kern w:val="0"/>
                <w:sz w:val="24"/>
              </w:rPr>
              <w:t>要填报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产业学院成立以来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eastAsia="仿宋"/>
                <w:kern w:val="0"/>
                <w:sz w:val="24"/>
              </w:rPr>
              <w:t>校企联合开展技术攻关、产品研发、成果转化、项目孵化等工作情况及</w:t>
            </w:r>
            <w:r>
              <w:rPr>
                <w:rFonts w:eastAsia="仿宋"/>
                <w:kern w:val="0"/>
                <w:sz w:val="24"/>
              </w:rPr>
              <w:t>工作亮点。</w:t>
            </w:r>
            <w:r>
              <w:rPr>
                <w:rFonts w:hint="eastAsia"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bookmarkStart w:id="0" w:name="_GoBack"/>
      <w:r>
        <w:rPr>
          <w:rFonts w:eastAsia="黑体"/>
          <w:sz w:val="32"/>
          <w:szCs w:val="32"/>
        </w:rPr>
        <w:t>佐证材料清单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5" w:hRule="atLeast"/>
          <w:jc w:val="center"/>
        </w:trPr>
        <w:tc>
          <w:tcPr>
            <w:tcW w:w="906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1.产业学院成立文件（学校正式公文PDF版）；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2.产业学院建设方案（学校审议通过的正式版）；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3.产业学院人才培养方案（学校审议通过的正式版）；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4.产业学院课程设置方案（学校审议通过的正式版）；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5.校企合作协议（双方盖章的正式版）；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6.国家级或省级一流专业佐证文件。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/>
    <w:sectPr>
      <w:footerReference r:id="rId5" w:type="default"/>
      <w:pgSz w:w="11906" w:h="16838"/>
      <w:pgMar w:top="2098" w:right="1531" w:bottom="1701" w:left="1531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宋体" w:hAnsi="宋体"/>
                        <w:sz w:val="28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ascii="宋体" w:hAns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D7"/>
    <w:rsid w:val="00036329"/>
    <w:rsid w:val="0023740F"/>
    <w:rsid w:val="002B2645"/>
    <w:rsid w:val="002B38AF"/>
    <w:rsid w:val="00345C6D"/>
    <w:rsid w:val="003E38A6"/>
    <w:rsid w:val="004D1DCA"/>
    <w:rsid w:val="004F73D7"/>
    <w:rsid w:val="0058442A"/>
    <w:rsid w:val="005A7CAD"/>
    <w:rsid w:val="006A6FF9"/>
    <w:rsid w:val="007A1B3D"/>
    <w:rsid w:val="007C7606"/>
    <w:rsid w:val="009175B7"/>
    <w:rsid w:val="0096555F"/>
    <w:rsid w:val="00990109"/>
    <w:rsid w:val="009C062D"/>
    <w:rsid w:val="00A47424"/>
    <w:rsid w:val="00AA56C8"/>
    <w:rsid w:val="00AE3385"/>
    <w:rsid w:val="00B75D25"/>
    <w:rsid w:val="00BC75A6"/>
    <w:rsid w:val="00C31106"/>
    <w:rsid w:val="00CB2F40"/>
    <w:rsid w:val="00D04971"/>
    <w:rsid w:val="00D055F2"/>
    <w:rsid w:val="00D566F0"/>
    <w:rsid w:val="00F02E74"/>
    <w:rsid w:val="00F90EC7"/>
    <w:rsid w:val="00F91ED7"/>
    <w:rsid w:val="26D642DE"/>
    <w:rsid w:val="29CA7175"/>
    <w:rsid w:val="3BA7B96C"/>
    <w:rsid w:val="3BF213C0"/>
    <w:rsid w:val="41F84478"/>
    <w:rsid w:val="572F4D57"/>
    <w:rsid w:val="5C6D72B9"/>
    <w:rsid w:val="6A183AE2"/>
    <w:rsid w:val="6E4A5862"/>
    <w:rsid w:val="E4EBA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qFormat/>
    <w:uiPriority w:val="99"/>
    <w:rPr>
      <w:kern w:val="2"/>
      <w:sz w:val="18"/>
      <w:szCs w:val="18"/>
    </w:rPr>
  </w:style>
  <w:style w:type="character" w:customStyle="1" w:styleId="12">
    <w:name w:val="纯文本 Char1"/>
    <w:link w:val="2"/>
    <w:qFormat/>
    <w:uiPriority w:val="0"/>
    <w:rPr>
      <w:rFonts w:ascii="宋体" w:hAnsi="Courier New" w:cs="Courier New"/>
      <w:szCs w:val="21"/>
    </w:rPr>
  </w:style>
  <w:style w:type="character" w:customStyle="1" w:styleId="13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293</Words>
  <Characters>1675</Characters>
  <Lines>13</Lines>
  <Paragraphs>3</Paragraphs>
  <TotalTime>37</TotalTime>
  <ScaleCrop>false</ScaleCrop>
  <LinksUpToDate>false</LinksUpToDate>
  <CharactersWithSpaces>1965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2021-01-18T15:09:00Z</dcterms:created>
  <dc:creator>赵新雅</dc:creator>
  <cp:lastModifiedBy>uos</cp:lastModifiedBy>
  <cp:lastPrinted>2021-01-21T09:50:00Z</cp:lastPrinted>
  <dcterms:modified xsi:type="dcterms:W3CDTF">2023-08-29T10:48:54Z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