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第十三章 促销策略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一、判断正误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1、企业在促销活动中，如果采取 “推“的策略，则广告的作用最大；如果 采用”拉“的策略，则人员推销 的作用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更大些。（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2、企业进行有效沟通的第一步就是找出目标接受者。（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3、促销的实质是沟通。（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4、对于价格较低、技术性弱、买主多而分散的消费品适宜采用广告方式 促销；而对于价格昂贵、技术性强、 买主少而集中的工业用品，适宜采用人员推销方式促销。（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5、劝说性广告主要用于推出新产品，其目的是为产品创造最初的基本需 求。（ ） 二、单项选择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1、营业推广的目标通常是（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  <w:r>
        <w:rPr>
          <w:rFonts w:ascii="宋体" w:hAnsi="宋体" w:eastAsia="宋体" w:cs="宋体"/>
          <w:sz w:val="28"/>
          <w:szCs w:val="28"/>
        </w:rPr>
        <w:t xml:space="preserve">了解市场，促进产品试销对路 B、刺激消费者即兴购买 降低成本，提高市场占有率 D、帮助企业与各界公众建立良好关系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以下哪个是报纸媒体的优点？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  <w:r>
        <w:rPr>
          <w:rFonts w:ascii="宋体" w:hAnsi="宋体" w:eastAsia="宋体" w:cs="宋体"/>
          <w:sz w:val="28"/>
          <w:szCs w:val="28"/>
        </w:rPr>
        <w:t xml:space="preserve">形象生动逼真、感染力强 B、专业性强、针对性强 C、简便灵活、制作方便、费用低廉 D、表现手法多样、艺术性强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制造商推销价格昂贵、技术复杂的机器设备时，适宜采取（ ）的方 式。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广告宣传 B、营业推广 C、经销商商品陈列 D、人员推销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在以下几种广告媒体中，效果最好、费用最高的是（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报纸 B、电视 C、杂志 D、广播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人员推销的缺点主要表现为（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成本低、顾客量大 B.成本高、顾客量大 C.成本低、顾客有限 D.成本高、顾客有限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问答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什么是促销组合？企业促销组合的几种主要方式的特点及其适用条件 如何？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2、企业进行有效沟通及促销组合时需经过哪七个步骤？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 xml:space="preserve">、影响企业促销组合策略应考虑的因素主要有哪些？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</w:pPr>
      <w:r>
        <w:rPr>
          <w:rFonts w:ascii="宋体" w:hAnsi="宋体" w:eastAsia="宋体" w:cs="宋体"/>
          <w:sz w:val="28"/>
          <w:szCs w:val="28"/>
        </w:rPr>
        <w:t>4、人员推销与广告各有哪些优缺点？各自适用的条件如何？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34DD00"/>
    <w:multiLevelType w:val="singleLevel"/>
    <w:tmpl w:val="BF34DD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5CE7BE"/>
    <w:multiLevelType w:val="singleLevel"/>
    <w:tmpl w:val="D45CE7B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56DADE1"/>
    <w:multiLevelType w:val="singleLevel"/>
    <w:tmpl w:val="D56DADE1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11A1AFDD"/>
    <w:multiLevelType w:val="singleLevel"/>
    <w:tmpl w:val="11A1AFD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23435402"/>
    <w:multiLevelType w:val="singleLevel"/>
    <w:tmpl w:val="2343540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122F5B0"/>
    <w:multiLevelType w:val="singleLevel"/>
    <w:tmpl w:val="5122F5B0"/>
    <w:lvl w:ilvl="0" w:tentative="0">
      <w:start w:val="1"/>
      <w:numFmt w:val="upperLetter"/>
      <w:suff w:val="nothing"/>
      <w:lvlText w:val="%1、"/>
      <w:lvlJc w:val="left"/>
    </w:lvl>
  </w:abstractNum>
  <w:abstractNum w:abstractNumId="6">
    <w:nsid w:val="753D30C2"/>
    <w:multiLevelType w:val="singleLevel"/>
    <w:tmpl w:val="753D30C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161DC"/>
    <w:rsid w:val="7817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2020-11-26T14:02:00Z</dcterms:created>
  <dc:creator>Lenovo</dc:creator>
  <cp:lastModifiedBy>亟寒</cp:lastModifiedBy>
  <dcterms:modified xsi:type="dcterms:W3CDTF">2020-11-26T15:01:22Z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